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DBE35" w14:textId="77777777" w:rsidR="00165F52" w:rsidRDefault="00165F52" w:rsidP="00165F52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Patimile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moartea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învierea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Mântuitorului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nostru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</w:t>
      </w:r>
      <w:proofErr w:type="spellStart"/>
      <w:r w:rsidRPr="00E572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Hristos</w:t>
      </w:r>
      <w:proofErr w:type="spellEnd"/>
    </w:p>
    <w:p w14:paraId="5B26AD33" w14:textId="77777777" w:rsidR="00165F52" w:rsidRPr="00E572DE" w:rsidRDefault="00165F52" w:rsidP="00165F52">
      <w:pPr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5CF7556" w14:textId="429D1B0B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Suntem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postul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gândim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întâmplat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bine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mii de ani,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jertfit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referi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ştiute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câteva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fapte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puţin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cunoscute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încărcate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legendă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sunt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„Ben-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Lew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Walace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subîntitulat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Povestea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Suferinţa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începe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ziua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aranjase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mănânce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apostolii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importantă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creştină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1400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măsuri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dorind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ultimă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tulburată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arhierei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trimite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ostaşi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foişorul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pregătirile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anunţat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faptul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Joi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seara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Taină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cărui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scop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Sfintei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Euharistii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seara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aşezat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mâncau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Adevăr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grăiesc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vouă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omului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merge precum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scris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El”.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Învăţătorul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reoede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adică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trădeze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repede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miercuri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primise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trezeci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arginţi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a-L da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fariseilor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înţeles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crezând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cumpere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trebuie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Întreaga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plănuită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secret, ca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cumva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vândă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sfintei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lipseacă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creştini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prezenţa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palpabilă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sfârşitul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veacului.Luând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pâine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 li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apostolilor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drawing>
          <wp:inline distT="0" distB="0" distL="0" distR="0" wp14:anchorId="3C480018" wp14:editId="31387149">
            <wp:extent cx="2390775" cy="1905000"/>
            <wp:effectExtent l="0" t="0" r="9525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mâncaţi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 care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frânge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Beţi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varsă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înţeles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semnificaţia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nevrednic,fiindcă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deja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treizeci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arginţi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trăda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târziu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osânda.Mântitorul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întoarcă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ticăloşia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plănuise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înţeleagă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nu l-a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oprit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gest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bunăvoinţă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trezit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conştiinţa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vânzător.După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afirma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Puric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una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lansările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cărţii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demn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!”,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încredere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Mâtuitorul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trădarea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capăt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mustrări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conştiinţă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aruncat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punga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arginţii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primiţi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mustrări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determina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sinucidă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sfârşitul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previne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viitor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prigoniri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roagă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lume.După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merg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Ghetsimani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roage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Acolo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lăsat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ceilalţi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Iacob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privegheze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cu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El,dar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adormit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întors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rugase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Sculaţi-vă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mergem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apropie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acela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sărută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obraz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recunoscut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servitorii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arhiereilor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ostaşii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arestează.Ben-Hur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personajul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princioal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amintit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scene.În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intrării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Ghetsimani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soldaţii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prinseră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curaj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împresurară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uită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ucenici,ei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plecaseră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părăsit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pleacă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înconjurat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mulţimea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scuipa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batjocorea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……..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Nazarineanul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mergea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încet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legate la spate;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des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cădea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aplecat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obicei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audă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nimic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petrecea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Lui.”1)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judecata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procesul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religios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procesul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politic.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aduşi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martori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strice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dărâme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templul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iudaic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numea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sine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Dumnezeu.Procesul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politic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Caiafa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trimite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acuzându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răzvrătire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Cezarului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nevinovat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recurge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tot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felul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şiretlicuri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implice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moartea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lui.De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diferite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momente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judecaţi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-L”, „La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obiceiul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eliberez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Vreţi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eliberez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împăratul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„.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înduioşeze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pus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ostaşi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coroană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cap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situaţie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deplorabilă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prezentat</w:t>
      </w:r>
      <w:proofErr w:type="spellEnd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:”Ecce</w:t>
      </w:r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Homo! „.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drawing>
          <wp:inline distT="0" distB="0" distL="0" distR="0" wp14:anchorId="5D5ECBD1" wp14:editId="18BE0A03">
            <wp:extent cx="2381250" cy="1914525"/>
            <wp:effectExtent l="0" t="0" r="0" b="9525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Baraba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celălalt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deţinut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lăsat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impresionaţi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jalnică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strigau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tare;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eliberezi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eşti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prieten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Cezarului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Speriat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vas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spălat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spunând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Nevinovat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dreptului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acestuia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 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cuvinte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preluate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scrisoarea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soţiei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coşmar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noaptea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insistase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condamne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Furioşi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strigat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”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asupra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copiilor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noştri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!”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fapt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revoltaţi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asupreau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isca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vreo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revoltă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câmpul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luptă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Nutreau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dorinţa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răzbunare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alimentată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aşteptarea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sosirii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puternic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glorios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Israelului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împlinească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visul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doborî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extinde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stăpânirea.Le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deajunns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audă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profeţiile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Mesia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puternic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Cezarul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măreţ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Solomon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cărui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împărăţie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veşnică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dedicat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suflet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cauze.Ben-Hur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personjul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acelaşi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nume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instruit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legiuni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luptători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Galileea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lupte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alături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rege.Când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auzit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foarte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bucuroşi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sosit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salvatorul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foarte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dezamăgiţi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Mântitorul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li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alăturat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scopului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misiune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gloria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personală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Atunci,ei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răzvrătit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împotriva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piardă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cerându-i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moartea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judecat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sentinţa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Golgota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cuvântul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ebraic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însemnând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Căpăţână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legendă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aflau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osemintele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strămoşului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nostru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înfipt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tocmai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craniul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om.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Chiar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temei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biblic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istoric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legenda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ilustrează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adevărul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şters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osânda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Adam.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Procesiunea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descrisă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Lew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Walace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lux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amănunte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Mulţimile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perindau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puhoaiele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râu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acolo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clasele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sociale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Ierusalimului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sectele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neamurile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Israel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reprezentanţi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naţiilor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pământului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n.n.care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veniseră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Ierusalim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)….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treceau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grabă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sărmanul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Nazarinean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drawing>
          <wp:inline distT="0" distB="0" distL="0" distR="0" wp14:anchorId="4D92DCF2" wp14:editId="1633112D">
            <wp:extent cx="2571750" cy="1781175"/>
            <wp:effectExtent l="0" t="0" r="0" b="9525"/>
            <wp:docPr id="3" name="Picture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Odată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puhoiul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mii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oameni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mii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dispreţuiau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greci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romani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arabi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sirieni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africani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egipteni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orientali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studiind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mulţimile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întreaga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prezantă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răstignire.”2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Autorul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înfăţişează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„Era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aproape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mort.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clătina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parcă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Picioarele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goale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lăsau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roşii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pietre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scândură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inscripţie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ea.O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coroană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îndesată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cap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crude, din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şiroaie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curseseră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lung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încurcat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spini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năclăit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Gloata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răzbea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bâte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ÎL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scuipa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….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sunet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scăpa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buzele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Lui,nici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dojană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durere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….”3).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Povestea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ilustrează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ultima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încercare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succes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Ben-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elibera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fariseilor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Golgota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Caută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mobilizeze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galelienii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legiunile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instruite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el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Sunteţi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săbii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mine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libertate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venea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Găsiţi-i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fraţii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noştri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spuneţi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aştept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copacul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scăpăm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Nazarinean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răspuns</w:t>
      </w:r>
      <w:proofErr w:type="spellEnd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Nazarineanul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….a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întors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spatele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refuzat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tronul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David. Nu 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Galileea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e cu El.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marită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moartea”.4).Balthazar ,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magi,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singurul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viaţă,ce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martor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naşterea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prezent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văzând,chinurile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prăbuşi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durere.Ben-Hur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însoţea,impresionat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profund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abia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cuvintelor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Balthazar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înţelege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oricât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scape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întâmplă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Dumnezeu.De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exclamă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neputincios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îndurerat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O,Dumnezeul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meu!”5).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drum de 2 km.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cortegiul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Golgota,unde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cruuce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402695FB" wp14:editId="2354A596">
            <wp:extent cx="2466975" cy="1847850"/>
            <wp:effectExtent l="0" t="0" r="9525" b="0"/>
            <wp:docPr id="4" name="Picture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de ani.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moarte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epocii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15 la 20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cm.Cuiele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bătute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încheietura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palmă.În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încheietura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există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tendon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ajunge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umăr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cuiele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bătute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tendon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rupea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obligându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forţeze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muşchii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spatelui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ţine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încheiturile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cuie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respira,fiindcă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pierdea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aerul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plămâni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cauza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obligat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sprijine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bătut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picioare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mâini,pentru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bătut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ambele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picioare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împreunate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picioarele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supota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rupă,Iisus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obligat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alterneze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ciclu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respira.Această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situaţie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suportată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ore.Câteva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minute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a muri,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sângera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ieşea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numai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tăieturi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răni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consemnările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evangheliştilor,în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puterile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scad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rosteşte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şapte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expresii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Părinte,iartă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fac”.(S-a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gândit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batjocoreau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ocărau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decât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El).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Adevăr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azi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cu mine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rai”.(Se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tâlharului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recunoaşte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vina,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pocăindu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-se.).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Femeie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tău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mama ta”.(Se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adresează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mamei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arătându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Ioan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-o pe mama Sa)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”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Dunezeul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m-ai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părăsit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!”(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momentul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tragic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lăsat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singur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tatăl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ceresc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suferi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un om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durerea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totală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chinului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singurătăţii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răscumpărarea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„Mi-e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sete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.”(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ilustreză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cumplita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durere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îndurată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Săvârşitu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-s-a”.(Se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împlinit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profeţiile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acum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 Sa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mântuitoare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terminată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mâinile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duhul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Meu”.(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exprimă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absoluta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încredere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Tatăl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clipa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duhul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întuneric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mare,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catapeteasma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templului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despicat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cutremurat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puţin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cunoaşte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„…s-au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deschis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gropile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morţilor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intrat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cetate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mers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familiile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lor.”6).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Sutaşul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împreună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păzeau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înfricoşat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zicând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:”Cu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adevărat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încuvinţarea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, 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Iosif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Arimateea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care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ascuns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îngropat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casei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care-l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pregătise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însuşi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fusese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pus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niciun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mort” 7),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ajutat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Nicodim.M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surprins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afirmaţie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ştiam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lucru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Probabil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Iosif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întins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azi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află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Ierusalim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închină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atâta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lume.Altă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explicaţie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găsesc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Iudeii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aduceau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aminte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vorbise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despre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învierea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Sa,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Pilat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ostaşi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păzească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Duminică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drawing>
          <wp:inline distT="0" distB="0" distL="0" distR="0" wp14:anchorId="01613873" wp14:editId="09BF35CC">
            <wp:extent cx="2609850" cy="1752600"/>
            <wp:effectExtent l="0" t="0" r="0" b="0"/>
            <wp:docPr id="5" name="Pictur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femeile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mironosiţe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dis-de-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dimineaţă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văzut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înger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fulger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străbătând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grădina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Iosif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alergat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mormânt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văzut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acolo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îngeri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le-au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ştire.Ostaşii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stăteau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învierii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Domnului.După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înviere,Iisus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apostolilor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tot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credeau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apostolilor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Toma,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tuturor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multe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grupuri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ucenici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discipoli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timp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40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zille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la ultima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arătare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înălţat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aminteşte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biserica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suntem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părtaşi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fiecare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faptă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 pe care o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săvârşim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orânduit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aflăm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respectându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-l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ispăşim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57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PAŞTELE, CEA MAI IMPORTANTĂ SĂRBĂTOARE CREŞTINĂ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Prima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menţionat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sus,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jurul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1400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înaintea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părăsit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salvaţi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robia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aflau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îndemnurile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Moise,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căruia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ramele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lemn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uşile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caselor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locuiau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noaptea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îngerul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morţii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trimis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omorât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întâi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născuţi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egiptenilor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casele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mielului.În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casele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israeliţilor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murit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nimeni.Sângele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garanţia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luării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serios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avertismentului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către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credincioşi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Atunci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faraonul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îngrozit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spus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iasă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urmărit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până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Roşie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unde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Moise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ajutorul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despărţit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două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egiptenii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adunat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înecându-i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aceştia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urmă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reînnoit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legământul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israeliţii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data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printr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-un om, Moise, ci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Mesia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legământ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făcut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 cu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toate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popoarele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primească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iertarea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jertfa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Hristos.Legământul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vechi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purta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sigiliul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unui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trebuia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îndrumările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Cina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Taină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după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porunca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fost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Dumnezeu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instituind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sfânta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împărtăşanie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:(„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mâncaţi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acesta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meu….”).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Ritualul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Paştelui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vechii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evrei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avea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prevastească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întâmpla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târziu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mielului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simbolizând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sacrificiul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viaţa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răstignit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cruce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noProof/>
          <w:color w:val="D8471D"/>
          <w:sz w:val="24"/>
          <w:szCs w:val="24"/>
          <w:bdr w:val="none" w:sz="0" w:space="0" w:color="auto" w:frame="1"/>
        </w:rPr>
        <w:lastRenderedPageBreak/>
        <w:drawing>
          <wp:inline distT="0" distB="0" distL="0" distR="0" wp14:anchorId="077F986C" wp14:editId="450726E3">
            <wp:extent cx="2466975" cy="1857375"/>
            <wp:effectExtent l="0" t="0" r="9525" b="9525"/>
            <wp:docPr id="6" name="Picture 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tradiţia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creştinească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românească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pregătirile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această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sărbătoare,un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important are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vopsirea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ouălor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culoare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roşie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simbolizând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sângele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scurs din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trupul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timpul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patimilor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Sale.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lipsesc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din casa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niciunei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familii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chiar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dacă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sunt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vopsite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alte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culori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moartea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Domnului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Iisus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mântuirea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invierea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bucuria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noastră.După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a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afirmat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părintele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Gh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Calciu</w:t>
      </w:r>
      <w:proofErr w:type="spellEnd"/>
      <w:proofErr w:type="gram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:”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Dincolo</w:t>
      </w:r>
      <w:proofErr w:type="spellEnd"/>
      <w:proofErr w:type="gram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păcatele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noastre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neamului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nostru,bucuria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Învierii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străluceşte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toţi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aşa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cum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ploaia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cade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soarele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luminează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drepţi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peste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cei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păcătoşi</w:t>
      </w:r>
      <w:proofErr w:type="spellEnd"/>
      <w:r w:rsidRPr="00E572DE"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20234A0B" w14:textId="04DC41B2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0F7E6" w14:textId="3BC2E8CE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69EDCB" w14:textId="5DD45F1C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519142" w14:textId="4F3E73E2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075F3" w14:textId="08E9C4BF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2D8238" w14:textId="6BE965F9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F9F42B" w14:textId="5719196B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F10B30" w14:textId="5247312A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35F47F" w14:textId="00F1769F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605401" w14:textId="6C838493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81FB62" w14:textId="71959B5E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764AE7" w14:textId="3C244D2B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B14EE0" w14:textId="482BC290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D3EA53" w14:textId="49D14E17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AD9D52" w14:textId="0879523F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54ED51" w14:textId="2220F945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07926C" w14:textId="4B892894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E68C75" w14:textId="12A7446A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F85D2B" w14:textId="141AF91D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D393BE" w14:textId="74D7C16D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2477E6" w14:textId="56186B6D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DE0945" w14:textId="3E165949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C085B" w14:textId="1D897CCD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5941F" w14:textId="25904653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E6A88F" w14:textId="6DDD3795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AA53D3" w14:textId="535EB9DE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D48EB" w14:textId="3CB36651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3CECB2" w14:textId="56515E9A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A7100B" w14:textId="6F6CFF07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FISA DE LUCRU</w:t>
      </w:r>
    </w:p>
    <w:p w14:paraId="4380984B" w14:textId="375F4CB0" w:rsidR="00165F52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0DD4CD" w14:textId="77777777" w:rsidR="00165F52" w:rsidRPr="00E572DE" w:rsidRDefault="00165F52" w:rsidP="00165F52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4D1C3" w14:textId="77777777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Care au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patimile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indurate de </w:t>
      </w:r>
      <w:proofErr w:type="spellStart"/>
      <w:proofErr w:type="gramStart"/>
      <w:r w:rsidRPr="00165F52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Completeaza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>:</w:t>
      </w:r>
    </w:p>
    <w:p w14:paraId="2BEFF20B" w14:textId="77777777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</w:rPr>
      </w:pPr>
    </w:p>
    <w:p w14:paraId="2F255F6C" w14:textId="77777777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L-au……………………….de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haine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  <w:t>I-au pus o ………………………. de</w:t>
      </w:r>
    </w:p>
    <w:p w14:paraId="47CA7A64" w14:textId="44AE87AE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237DA" wp14:editId="3CD7FA6A">
                <wp:simplePos x="0" y="0"/>
                <wp:positionH relativeFrom="column">
                  <wp:posOffset>3429000</wp:posOffset>
                </wp:positionH>
                <wp:positionV relativeFrom="paragraph">
                  <wp:posOffset>80645</wp:posOffset>
                </wp:positionV>
                <wp:extent cx="571500" cy="457200"/>
                <wp:effectExtent l="9525" t="52070" r="47625" b="508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8D85C" id="Straight Connector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35pt" to="31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">
                <v:stroke endarrow="block"/>
              </v:line>
            </w:pict>
          </mc:Fallback>
        </mc:AlternateContent>
      </w:r>
      <w:r w:rsidRPr="00165F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5654A" wp14:editId="5F09751B">
                <wp:simplePos x="0" y="0"/>
                <wp:positionH relativeFrom="column">
                  <wp:posOffset>1143000</wp:posOffset>
                </wp:positionH>
                <wp:positionV relativeFrom="paragraph">
                  <wp:posOffset>80645</wp:posOffset>
                </wp:positionV>
                <wp:extent cx="1371600" cy="457200"/>
                <wp:effectExtent l="38100" t="61595" r="9525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E00E" id="Straight Connector 1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35pt" to="198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">
                <v:stroke endarrow="block"/>
              </v:line>
            </w:pict>
          </mc:Fallback>
        </mc:AlternateContent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  <w:t xml:space="preserve">de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spini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pe cap</w:t>
      </w:r>
    </w:p>
    <w:p w14:paraId="3DC62518" w14:textId="77777777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</w:rPr>
      </w:pPr>
    </w:p>
    <w:p w14:paraId="7589F098" w14:textId="77777777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</w:rPr>
      </w:pPr>
    </w:p>
    <w:p w14:paraId="47DFE01E" w14:textId="77777777" w:rsidR="00165F52" w:rsidRPr="00165F52" w:rsidRDefault="00165F52" w:rsidP="00165F52">
      <w:pPr>
        <w:tabs>
          <w:tab w:val="left" w:pos="33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>L-au………………………</w:t>
      </w:r>
      <w:proofErr w:type="gramStart"/>
      <w:r w:rsidRPr="00165F5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165F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165F52">
        <w:rPr>
          <w:rFonts w:ascii="Times New Roman" w:hAnsi="Times New Roman" w:cs="Times New Roman"/>
          <w:b/>
          <w:bCs/>
          <w:sz w:val="24"/>
          <w:szCs w:val="24"/>
        </w:rPr>
        <w:t>Soldatii</w:t>
      </w:r>
      <w:proofErr w:type="spellEnd"/>
      <w:r w:rsidRPr="00165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165F52">
        <w:rPr>
          <w:rFonts w:ascii="Times New Roman" w:hAnsi="Times New Roman" w:cs="Times New Roman"/>
          <w:b/>
          <w:bCs/>
          <w:sz w:val="24"/>
          <w:szCs w:val="24"/>
        </w:rPr>
        <w:t xml:space="preserve">-au </w:t>
      </w:r>
      <w:proofErr w:type="spellStart"/>
      <w:r w:rsidRPr="00165F52">
        <w:rPr>
          <w:rFonts w:ascii="Times New Roman" w:hAnsi="Times New Roman" w:cs="Times New Roman"/>
          <w:b/>
          <w:bCs/>
          <w:sz w:val="24"/>
          <w:szCs w:val="24"/>
        </w:rPr>
        <w:t>batut</w:t>
      </w:r>
      <w:proofErr w:type="spellEnd"/>
      <w:r w:rsidRPr="00165F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b/>
          <w:bCs/>
          <w:sz w:val="24"/>
          <w:szCs w:val="24"/>
        </w:rPr>
        <w:t>joc</w:t>
      </w:r>
      <w:proofErr w:type="spellEnd"/>
      <w:r w:rsidRPr="00165F52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gramStart"/>
      <w:r w:rsidRPr="00165F5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65F52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dreapta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I-au pus o</w:t>
      </w:r>
    </w:p>
    <w:p w14:paraId="72A5C420" w14:textId="2CD7BC5A" w:rsidR="00165F52" w:rsidRPr="00165F52" w:rsidRDefault="00165F52" w:rsidP="00165F52">
      <w:pPr>
        <w:tabs>
          <w:tab w:val="left" w:pos="3300"/>
          <w:tab w:val="left" w:pos="3600"/>
          <w:tab w:val="left" w:pos="4320"/>
          <w:tab w:val="left" w:pos="5040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B901E" wp14:editId="4BC05708">
                <wp:simplePos x="0" y="0"/>
                <wp:positionH relativeFrom="column">
                  <wp:posOffset>4114800</wp:posOffset>
                </wp:positionH>
                <wp:positionV relativeFrom="paragraph">
                  <wp:posOffset>36195</wp:posOffset>
                </wp:positionV>
                <wp:extent cx="571500" cy="114300"/>
                <wp:effectExtent l="9525" t="55245" r="28575" b="1143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296EB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.85pt" to="369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">
                <v:stroke endarrow="block"/>
              </v:line>
            </w:pict>
          </mc:Fallback>
        </mc:AlternateContent>
      </w:r>
      <w:r w:rsidRPr="00165F5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48645" wp14:editId="31CEBD14">
                <wp:simplePos x="0" y="0"/>
                <wp:positionH relativeFrom="column">
                  <wp:posOffset>1714500</wp:posOffset>
                </wp:positionH>
                <wp:positionV relativeFrom="paragraph">
                  <wp:posOffset>36195</wp:posOffset>
                </wp:positionV>
                <wp:extent cx="800100" cy="114300"/>
                <wp:effectExtent l="28575" t="55245" r="9525" b="1143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AE7BC" id="Straight Connector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2.85pt" to="19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">
                <v:stroke endarrow="block"/>
              </v:line>
            </w:pict>
          </mc:Fallback>
        </mc:AlternateContent>
      </w:r>
      <w:r w:rsidRPr="00165F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de </w:t>
      </w:r>
      <w:proofErr w:type="spellStart"/>
      <w:r w:rsidRPr="00165F52">
        <w:rPr>
          <w:rFonts w:ascii="Times New Roman" w:hAnsi="Times New Roman" w:cs="Times New Roman"/>
          <w:b/>
          <w:bCs/>
          <w:sz w:val="24"/>
          <w:szCs w:val="24"/>
        </w:rPr>
        <w:t>Iisus</w:t>
      </w:r>
      <w:proofErr w:type="spellEnd"/>
      <w:r w:rsidRPr="00165F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65F5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165F52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5C61E8AC" w14:textId="58A4F63C" w:rsidR="00165F52" w:rsidRPr="00165F52" w:rsidRDefault="00165F52" w:rsidP="00165F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FE7D2" wp14:editId="00585AED">
                <wp:simplePos x="0" y="0"/>
                <wp:positionH relativeFrom="column">
                  <wp:posOffset>3314700</wp:posOffset>
                </wp:positionH>
                <wp:positionV relativeFrom="paragraph">
                  <wp:posOffset>60325</wp:posOffset>
                </wp:positionV>
                <wp:extent cx="685800" cy="342900"/>
                <wp:effectExtent l="9525" t="12700" r="38100" b="5397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43CF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75pt" to="31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">
                <v:stroke endarrow="block"/>
              </v:line>
            </w:pict>
          </mc:Fallback>
        </mc:AlternateContent>
      </w:r>
      <w:r w:rsidRPr="00165F5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D4CB7" wp14:editId="2F489ED9">
                <wp:simplePos x="0" y="0"/>
                <wp:positionH relativeFrom="column">
                  <wp:posOffset>2400300</wp:posOffset>
                </wp:positionH>
                <wp:positionV relativeFrom="paragraph">
                  <wp:posOffset>60325</wp:posOffset>
                </wp:positionV>
                <wp:extent cx="571500" cy="457200"/>
                <wp:effectExtent l="47625" t="12700" r="9525" b="5397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38849"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75pt" to="23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">
                <v:stroke endarrow="block"/>
              </v:line>
            </w:pict>
          </mc:Fallback>
        </mc:AlternateContent>
      </w:r>
    </w:p>
    <w:p w14:paraId="332801CD" w14:textId="77777777" w:rsidR="00165F52" w:rsidRPr="00165F52" w:rsidRDefault="00165F52" w:rsidP="00165F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20D9DDDB" w14:textId="77777777" w:rsidR="00165F52" w:rsidRPr="00165F52" w:rsidRDefault="00165F52" w:rsidP="00165F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L-au …………………….cu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palmele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</w:r>
      <w:r w:rsidRPr="00165F52">
        <w:rPr>
          <w:rFonts w:ascii="Times New Roman" w:hAnsi="Times New Roman" w:cs="Times New Roman"/>
          <w:sz w:val="24"/>
          <w:szCs w:val="24"/>
        </w:rPr>
        <w:tab/>
        <w:t>L-au …………………………</w:t>
      </w:r>
      <w:proofErr w:type="gramStart"/>
      <w:r w:rsidRPr="00165F52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6120DFDE" w14:textId="77777777" w:rsidR="00165F52" w:rsidRPr="00165F52" w:rsidRDefault="00165F52" w:rsidP="00165F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45392229" w14:textId="77777777" w:rsidR="00165F52" w:rsidRPr="00165F52" w:rsidRDefault="00165F52" w:rsidP="00165F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69039716" w14:textId="77777777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165F52">
        <w:rPr>
          <w:rFonts w:ascii="Times New Roman" w:hAnsi="Times New Roman" w:cs="Times New Roman"/>
          <w:sz w:val="24"/>
          <w:szCs w:val="24"/>
          <w:lang w:val="ro-RO"/>
        </w:rPr>
        <w:t>Completeaza spatiile punctate:</w:t>
      </w:r>
    </w:p>
    <w:p w14:paraId="49C82240" w14:textId="77777777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DD6C360" w14:textId="77777777" w:rsidR="00165F52" w:rsidRPr="00165F52" w:rsidRDefault="00165F52" w:rsidP="00165F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coborat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cer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ridicat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piatra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usa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mormantului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rasturnat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-o la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sezut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deasupra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. El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5311F059" w14:textId="77777777" w:rsidR="00165F52" w:rsidRPr="00165F52" w:rsidRDefault="00165F52" w:rsidP="00165F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5F5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pazeau</w:t>
      </w:r>
      <w:proofErr w:type="spellEnd"/>
      <w:proofErr w:type="gram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mormantul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frica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cazut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pamant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morti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sunt…………………….</w:t>
      </w:r>
    </w:p>
    <w:p w14:paraId="723E6231" w14:textId="77777777" w:rsidR="00165F52" w:rsidRPr="00165F52" w:rsidRDefault="00165F52" w:rsidP="00165F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mers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mormant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-I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unga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trupul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miresme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sunt……………………………………</w:t>
      </w:r>
    </w:p>
    <w:p w14:paraId="5E49E62A" w14:textId="77777777" w:rsidR="00165F52" w:rsidRPr="00165F52" w:rsidRDefault="00165F52" w:rsidP="00165F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I-a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vestit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inviat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poruncit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5F52">
        <w:rPr>
          <w:rFonts w:ascii="Times New Roman" w:hAnsi="Times New Roman" w:cs="Times New Roman"/>
          <w:sz w:val="24"/>
          <w:szCs w:val="24"/>
        </w:rPr>
        <w:t>duca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proofErr w:type="gram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veste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ucenicilor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Sai. El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>…………. ………………………</w:t>
      </w:r>
      <w:bookmarkStart w:id="0" w:name="_GoBack"/>
      <w:bookmarkEnd w:id="0"/>
    </w:p>
    <w:p w14:paraId="540FB68B" w14:textId="77777777" w:rsidR="00165F52" w:rsidRPr="00165F52" w:rsidRDefault="00165F52" w:rsidP="00165F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aratat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Mariei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Magdalena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celorlalte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le-a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spus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Bucurati-va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165F52">
        <w:rPr>
          <w:rFonts w:ascii="Times New Roman" w:hAnsi="Times New Roman" w:cs="Times New Roman"/>
          <w:sz w:val="24"/>
          <w:szCs w:val="24"/>
        </w:rPr>
        <w:t>” .</w:t>
      </w:r>
      <w:proofErr w:type="gramEnd"/>
      <w:r w:rsidRPr="00165F5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14:paraId="79DAD1CD" w14:textId="77777777" w:rsidR="00165F52" w:rsidRPr="00165F52" w:rsidRDefault="00165F52" w:rsidP="00165F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S-au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arhierei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le-au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relatat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s-a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intamplat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sunt……………………………………</w:t>
      </w:r>
    </w:p>
    <w:p w14:paraId="5AAFA779" w14:textId="77777777" w:rsidR="00165F52" w:rsidRPr="00165F52" w:rsidRDefault="00165F52" w:rsidP="00165F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5F52">
        <w:rPr>
          <w:rFonts w:ascii="Times New Roman" w:hAnsi="Times New Roman" w:cs="Times New Roman"/>
          <w:sz w:val="24"/>
          <w:szCs w:val="24"/>
        </w:rPr>
        <w:t xml:space="preserve">Le-au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spuna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ca, pe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dormeau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Apostolii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furat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trupul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Iisus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5F52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65F52">
        <w:rPr>
          <w:rFonts w:ascii="Times New Roman" w:hAnsi="Times New Roman" w:cs="Times New Roman"/>
          <w:sz w:val="24"/>
          <w:szCs w:val="24"/>
        </w:rPr>
        <w:t xml:space="preserve"> sunt…………………………………………</w:t>
      </w:r>
    </w:p>
    <w:p w14:paraId="1FB8AC7E" w14:textId="77777777" w:rsidR="00165F52" w:rsidRPr="00165F52" w:rsidRDefault="00165F52" w:rsidP="00165F52">
      <w:pPr>
        <w:rPr>
          <w:rFonts w:ascii="Times New Roman" w:hAnsi="Times New Roman" w:cs="Times New Roman"/>
          <w:sz w:val="24"/>
          <w:szCs w:val="24"/>
        </w:rPr>
      </w:pPr>
    </w:p>
    <w:p w14:paraId="3BE068EB" w14:textId="77777777" w:rsidR="00165F52" w:rsidRPr="00165F52" w:rsidRDefault="00165F52" w:rsidP="00165F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2B25DA09" w14:textId="77777777" w:rsidR="00165F52" w:rsidRPr="00165F52" w:rsidRDefault="00165F52" w:rsidP="00165F52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</w:p>
    <w:p w14:paraId="32D54F17" w14:textId="77777777" w:rsidR="00165F52" w:rsidRPr="00E572DE" w:rsidRDefault="00165F52" w:rsidP="00165F52">
      <w:pPr>
        <w:rPr>
          <w:rFonts w:ascii="Times New Roman" w:hAnsi="Times New Roman" w:cs="Times New Roman"/>
          <w:sz w:val="24"/>
          <w:szCs w:val="24"/>
        </w:rPr>
      </w:pPr>
    </w:p>
    <w:p w14:paraId="2148F14B" w14:textId="77777777" w:rsidR="008C0943" w:rsidRDefault="008C0943"/>
    <w:sectPr w:rsidR="008C0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01188"/>
    <w:multiLevelType w:val="hybridMultilevel"/>
    <w:tmpl w:val="A8BEEF7A"/>
    <w:lvl w:ilvl="0" w:tplc="40F44490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EB"/>
    <w:rsid w:val="00165F52"/>
    <w:rsid w:val="005D4DEB"/>
    <w:rsid w:val="008C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A4C6"/>
  <w15:chartTrackingRefBased/>
  <w15:docId w15:val="{9319713A-0128-4753-8209-D01AC55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ctoriaetveritas.files.wordpress.com/2012/04/c3aenvierea-mc3a2ntuitorului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ctoriaetveritas.files.wordpress.com/2012/04/procesul-lui-iisus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ctoriaetveritas.files.wordpress.com/2012/04/rc483stignirea-domnului-iisus.jpg" TargetMode="External"/><Relationship Id="rId5" Type="http://schemas.openxmlformats.org/officeDocument/2006/relationships/hyperlink" Target="https://victoriaetveritas.files.wordpress.com/2012/04/cina-cea-de-tainc483.jpg" TargetMode="External"/><Relationship Id="rId15" Type="http://schemas.openxmlformats.org/officeDocument/2006/relationships/hyperlink" Target="https://victoriaetveritas.files.wordpress.com/2012/04/ouc483-de-pac59fti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victoriaetveritas.files.wordpress.com/2012/04/iius-sub-povara-crucii-c3aen-drum-spre-golgota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2415</Words>
  <Characters>13768</Characters>
  <Application>Microsoft Office Word</Application>
  <DocSecurity>0</DocSecurity>
  <Lines>114</Lines>
  <Paragraphs>32</Paragraphs>
  <ScaleCrop>false</ScaleCrop>
  <Company/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2020-03-23T15:45:00Z</dcterms:created>
  <dcterms:modified xsi:type="dcterms:W3CDTF">2020-03-23T15:47:00Z</dcterms:modified>
</cp:coreProperties>
</file>